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42% Amerykanów otrzymuje większe wsparcie od swojego psa niż partnera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poszukiwaniu wspierającego towarzysza, który w pełni nas zrozumie i bezbłędnie wyczuje nasz humor, zamiast na randkę warto udać się do… schroniska. Badanie platformy Preply przynosi niezbite dowody, że pies to faktycznie najlepszy przyjaciel człowieka.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Merdają ogonem, przynoszą piłeczki i zostawiają sierść na kanapie. A przede wszystkim rozumieją nas bez słów i potrafią pocieszyć jak nikt inny. Mowa o psach, które tworzą wyjątkową więź z ludźmi. Jej tajnikom przyjrzeli się twórcy platformy do nauki języków obcych Preply, oferującej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kursy angielskiego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i inne korepetycje online. W przeprowadzonej ankiecie wzięło udział przeszło 1000 właścicieli psów z USA.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 słowa znają psy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Przeciętny amerykański pies rozumie 18 słów, które wykraczają poza podstawowe komendy, takie jak „siad” czy „poproś”. W czołówce wyrazów, które rozpoznają pupile, znalazły się: „kocham” i „szczęśliwy”, a także „auto”, „ciastko” i „telewizor”. Nie zawsze czujemy jednak, że odzywanie się jest konieczne. Zdaniem aż 62% właścicieli czworonogów ich psy rozumieją ich bez słów.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Kobiety częściej rozmawiają z pupilami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Dwie trzecie właścicieli psów przyznaje, że postrzega swojego podopiecznego bardziej jako człowieka niż zwierzę domowe. Nic więc dziwnego, że prawie połowa rozmawia ze swoim pupilem kilka razy dziennie. W dialogi z czworonogami częściej angażują się kobiety (55%) niż mężczyźni (36%). W interakcjach z psami przoduje generacja Z oraz milenialsi.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psy wygrywają z partnerami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osób (77%) czuje się wysłuchanych podczas rozmów ze swoim pupilem. Wspierające zachowanie psów objawia się na różne sposoby. Futrzani współlokatorzy potrafią nas pocieszyć, gdy jesteśmy smutni lub zdenerwowani. Aż 4 na 10 badanych przyznaje, że w trudnych chwilach pies zapewnia im większe wsparcie emocjonalne niż druga połówka. Prawie tyle samo osób czuje się lepiej zrozumianych emocjonalnie przez swojego pupila niż partnera.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Kontakty społeczne z psami mają terapeutyczny wpływ na człowieka. Regulują nasz poziom kortyzolu, w efekcie czego czujemy ulgę, gdy np. głaszczemy naszego psa po brzuchu. Obecność pupila wspiera produkcję oksytocyny. Działa to też w drugą stronę – bliskość ulubionego opiekuna korzystnie wpływa na wydzielanie hormonów szczęścia u psa</w:t>
      </w:r>
      <w:r>
        <w:rPr>
          <w:rFonts w:ascii="calibri" w:hAnsi="calibri" w:eastAsia="calibri" w:cs="calibri"/>
          <w:sz w:val="24"/>
          <w:szCs w:val="24"/>
        </w:rPr>
        <w:t xml:space="preserve"> – wyjaśnia Anna Wójcik, behawiorystka i zoopsycholożka.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o ludzkiej komunikacji z psami można przeczytać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blogu Preply.com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eply.com/pl/kursy/angielski" TargetMode="External"/><Relationship Id="rId8" Type="http://schemas.openxmlformats.org/officeDocument/2006/relationships/hyperlink" Target="https://preply.com/pl/blog/udana-komunikacja-z-psam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2026-08-05T21:18:36+02:00</dcterms:created>
  <dcterms:modified xsi:type="dcterms:W3CDTF">2026-08-05T21:18:36+02:00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